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241" w:rsidRPr="008B7241" w:rsidRDefault="008B7241" w:rsidP="008B7241">
      <w:pPr>
        <w:spacing w:after="0"/>
        <w:jc w:val="center"/>
        <w:rPr>
          <w:b/>
          <w:sz w:val="28"/>
          <w:szCs w:val="28"/>
          <w:u w:val="single"/>
        </w:rPr>
      </w:pPr>
      <w:r w:rsidRPr="008B7241">
        <w:rPr>
          <w:b/>
          <w:sz w:val="28"/>
          <w:szCs w:val="28"/>
          <w:u w:val="single"/>
        </w:rPr>
        <w:t>Accueil d'un groupe : fiche de préparation des gîtes</w:t>
      </w:r>
    </w:p>
    <w:p w:rsidR="008B7241" w:rsidRPr="003A389B" w:rsidRDefault="008B7241" w:rsidP="003A389B">
      <w:pPr>
        <w:spacing w:after="0"/>
        <w:rPr>
          <w:b/>
          <w:sz w:val="16"/>
          <w:szCs w:val="16"/>
        </w:rPr>
      </w:pPr>
    </w:p>
    <w:p w:rsidR="00446519" w:rsidRPr="00093057" w:rsidRDefault="00182C80" w:rsidP="00A7588E">
      <w:pPr>
        <w:tabs>
          <w:tab w:val="left" w:pos="5670"/>
          <w:tab w:val="left" w:pos="6663"/>
          <w:tab w:val="left" w:pos="7938"/>
        </w:tabs>
        <w:spacing w:after="0"/>
        <w:ind w:left="-567" w:right="-142"/>
        <w:rPr>
          <w:b/>
        </w:rPr>
      </w:pPr>
      <w:r w:rsidRPr="00446519">
        <w:rPr>
          <w:b/>
          <w:sz w:val="28"/>
          <w:szCs w:val="28"/>
        </w:rPr>
        <w:t>{</w:t>
      </w:r>
      <w:proofErr w:type="spellStart"/>
      <w:proofErr w:type="gramStart"/>
      <w:r w:rsidRPr="00446519">
        <w:rPr>
          <w:b/>
          <w:sz w:val="28"/>
          <w:szCs w:val="28"/>
        </w:rPr>
        <w:t>nom_complet_client</w:t>
      </w:r>
      <w:proofErr w:type="spellEnd"/>
      <w:proofErr w:type="gramEnd"/>
      <w:r w:rsidRPr="00446519">
        <w:rPr>
          <w:b/>
          <w:sz w:val="28"/>
          <w:szCs w:val="28"/>
        </w:rPr>
        <w:t>}</w:t>
      </w:r>
      <w:r w:rsidR="00FC0578">
        <w:rPr>
          <w:b/>
          <w:sz w:val="28"/>
          <w:szCs w:val="28"/>
        </w:rPr>
        <w:tab/>
      </w:r>
    </w:p>
    <w:p w:rsidR="00FA2C7B" w:rsidRPr="00093057" w:rsidRDefault="00446519" w:rsidP="00A7588E">
      <w:pPr>
        <w:tabs>
          <w:tab w:val="left" w:pos="6804"/>
          <w:tab w:val="left" w:pos="7513"/>
        </w:tabs>
        <w:spacing w:after="0"/>
        <w:ind w:left="-567"/>
      </w:pPr>
      <w:proofErr w:type="gramStart"/>
      <w:r>
        <w:t>en</w:t>
      </w:r>
      <w:proofErr w:type="gramEnd"/>
      <w:r>
        <w:t xml:space="preserve"> séjour du : </w:t>
      </w:r>
      <w:r w:rsidRPr="00446519">
        <w:rPr>
          <w:b/>
        </w:rPr>
        <w:t>{</w:t>
      </w:r>
      <w:proofErr w:type="spellStart"/>
      <w:r w:rsidRPr="00446519">
        <w:rPr>
          <w:b/>
        </w:rPr>
        <w:t>date_debut</w:t>
      </w:r>
      <w:r w:rsidR="0027401F">
        <w:rPr>
          <w:b/>
        </w:rPr>
        <w:t>_</w:t>
      </w:r>
      <w:r w:rsidR="00FC0578">
        <w:rPr>
          <w:b/>
        </w:rPr>
        <w:t>detail</w:t>
      </w:r>
      <w:proofErr w:type="spellEnd"/>
      <w:r w:rsidRPr="00446519">
        <w:rPr>
          <w:b/>
        </w:rPr>
        <w:t>}</w:t>
      </w:r>
      <w:r>
        <w:t xml:space="preserve"> </w:t>
      </w:r>
      <w:r w:rsidR="00854DFC">
        <w:t xml:space="preserve">  </w:t>
      </w:r>
      <w:r>
        <w:t>au</w:t>
      </w:r>
      <w:r w:rsidR="00854DFC">
        <w:t xml:space="preserve">  </w:t>
      </w:r>
      <w:r>
        <w:t xml:space="preserve"> </w:t>
      </w:r>
      <w:r w:rsidR="0027401F">
        <w:rPr>
          <w:b/>
        </w:rPr>
        <w:t>{</w:t>
      </w:r>
      <w:proofErr w:type="spellStart"/>
      <w:r w:rsidR="0027401F">
        <w:rPr>
          <w:b/>
        </w:rPr>
        <w:t>date_fin_</w:t>
      </w:r>
      <w:r w:rsidRPr="00446519">
        <w:rPr>
          <w:b/>
        </w:rPr>
        <w:t>detail</w:t>
      </w:r>
      <w:proofErr w:type="spellEnd"/>
      <w:r w:rsidRPr="00446519">
        <w:rPr>
          <w:b/>
        </w:rPr>
        <w:t>}</w:t>
      </w:r>
      <w:r w:rsidR="00093057">
        <w:rPr>
          <w:b/>
        </w:rPr>
        <w:tab/>
      </w:r>
    </w:p>
    <w:p w:rsidR="00446519" w:rsidRDefault="00E32F84" w:rsidP="00A7588E">
      <w:pPr>
        <w:tabs>
          <w:tab w:val="left" w:pos="7371"/>
        </w:tabs>
        <w:spacing w:after="0"/>
        <w:ind w:left="-567"/>
      </w:pPr>
      <w:r>
        <w:t xml:space="preserve">Ville : </w:t>
      </w:r>
      <w:r w:rsidR="00446519">
        <w:t>{</w:t>
      </w:r>
      <w:proofErr w:type="spellStart"/>
      <w:r w:rsidR="00446519">
        <w:t>Ville_client</w:t>
      </w:r>
      <w:proofErr w:type="spellEnd"/>
      <w:r w:rsidR="00446519">
        <w:t>}</w:t>
      </w:r>
      <w:r w:rsidR="00F85AC2">
        <w:t xml:space="preserve"> </w:t>
      </w:r>
      <w:r w:rsidR="00FB19BF">
        <w:t xml:space="preserve">   </w:t>
      </w:r>
      <w:r w:rsidR="00F85AC2">
        <w:t xml:space="preserve"> </w:t>
      </w:r>
      <w:r>
        <w:t xml:space="preserve">Pays : </w:t>
      </w:r>
      <w:r w:rsidR="00446519">
        <w:t>{</w:t>
      </w:r>
      <w:proofErr w:type="spellStart"/>
      <w:r w:rsidR="00446519">
        <w:t>pays_client</w:t>
      </w:r>
      <w:proofErr w:type="spellEnd"/>
      <w:r w:rsidR="00446519">
        <w:t>}</w:t>
      </w:r>
      <w:r w:rsidR="00B3706B">
        <w:tab/>
      </w:r>
      <w:r w:rsidR="00B3706B" w:rsidRPr="00B3706B">
        <w:rPr>
          <w:u w:val="single"/>
        </w:rPr>
        <w:t>Portable</w:t>
      </w:r>
      <w:r w:rsidR="00B3706B" w:rsidRPr="00093057">
        <w:t xml:space="preserve"> : </w:t>
      </w:r>
      <w:r w:rsidR="00B3706B">
        <w:tab/>
      </w:r>
      <w:r w:rsidR="00B3706B" w:rsidRPr="00093057">
        <w:t>{</w:t>
      </w:r>
      <w:proofErr w:type="spellStart"/>
      <w:r w:rsidR="00B3706B" w:rsidRPr="00093057">
        <w:t>gsm_client</w:t>
      </w:r>
      <w:proofErr w:type="spellEnd"/>
      <w:r w:rsidR="00B3706B" w:rsidRPr="00093057">
        <w:t>}</w:t>
      </w:r>
      <w:r w:rsidR="00B3706B" w:rsidRPr="00B3706B">
        <w:t xml:space="preserve"> </w:t>
      </w:r>
      <w:r w:rsidR="00B3706B">
        <w:tab/>
      </w:r>
      <w:r w:rsidR="00B3706B" w:rsidRPr="00B3706B">
        <w:rPr>
          <w:u w:val="single"/>
        </w:rPr>
        <w:t>Fixe</w:t>
      </w:r>
      <w:r w:rsidR="00B3706B" w:rsidRPr="00093057">
        <w:t xml:space="preserve"> : </w:t>
      </w:r>
      <w:r w:rsidR="00B3706B">
        <w:tab/>
      </w:r>
      <w:r w:rsidR="00B3706B" w:rsidRPr="00093057">
        <w:t>{</w:t>
      </w:r>
      <w:proofErr w:type="spellStart"/>
      <w:r w:rsidR="00B3706B" w:rsidRPr="00093057">
        <w:t>tel_client</w:t>
      </w:r>
      <w:proofErr w:type="spellEnd"/>
      <w:r w:rsidR="00B3706B" w:rsidRPr="00093057">
        <w:rPr>
          <w:sz w:val="24"/>
          <w:szCs w:val="24"/>
        </w:rPr>
        <w:t>}</w:t>
      </w:r>
    </w:p>
    <w:p w:rsidR="005A2CF6" w:rsidRPr="003A389B" w:rsidRDefault="005A2CF6" w:rsidP="004B2FC3">
      <w:pPr>
        <w:tabs>
          <w:tab w:val="left" w:pos="2268"/>
        </w:tabs>
        <w:spacing w:after="120"/>
        <w:ind w:left="567"/>
        <w:rPr>
          <w:b/>
          <w:sz w:val="16"/>
          <w:szCs w:val="16"/>
          <w:u w:val="single"/>
        </w:rPr>
      </w:pPr>
    </w:p>
    <w:tbl>
      <w:tblPr>
        <w:tblStyle w:val="Grilledutableau"/>
        <w:tblW w:w="15452" w:type="dxa"/>
        <w:tblInd w:w="-652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1083"/>
        <w:gridCol w:w="1327"/>
        <w:gridCol w:w="6380"/>
        <w:gridCol w:w="1134"/>
        <w:gridCol w:w="5528"/>
      </w:tblGrid>
      <w:tr w:rsidR="000930B7" w:rsidRPr="00DF56B2" w:rsidTr="004E1943">
        <w:tc>
          <w:tcPr>
            <w:tcW w:w="1083" w:type="dxa"/>
            <w:tcBorders>
              <w:top w:val="nil"/>
              <w:left w:val="nil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0B7" w:rsidRPr="00DF56B2" w:rsidRDefault="000930B7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0B7" w:rsidRPr="00DF56B2" w:rsidRDefault="000930B7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 w:rsidRPr="00DF56B2">
              <w:rPr>
                <w:b/>
              </w:rPr>
              <w:t>Nombre de personnes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0B7" w:rsidRPr="00DF56B2" w:rsidRDefault="000930B7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 w:rsidRPr="00DF56B2">
              <w:rPr>
                <w:b/>
              </w:rPr>
              <w:t>Prestations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0B7" w:rsidRPr="00DF56B2" w:rsidRDefault="000930B7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Coût du séjour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0B7" w:rsidRPr="00DF56B2" w:rsidRDefault="000930B7" w:rsidP="00AA3C13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720FF8" w:rsidRPr="00025391" w:rsidTr="004E194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 w:rsidRPr="00025391">
              <w:rPr>
                <w:b/>
              </w:rPr>
              <w:t>Les Poiriers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rPr>
                <w:u w:val="single"/>
              </w:rPr>
            </w:pPr>
            <w:r w:rsidRPr="00025391">
              <w:t>{info_taxesejour_ch1}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rPr>
                <w:u w:val="single"/>
              </w:rPr>
            </w:pPr>
            <w:r w:rsidRPr="00025391">
              <w:t>{liste_prestations_ch1}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7876FD">
            <w:pPr>
              <w:tabs>
                <w:tab w:val="left" w:pos="2268"/>
              </w:tabs>
              <w:spacing w:after="120"/>
              <w:jc w:val="right"/>
              <w:rPr>
                <w:u w:val="single"/>
              </w:rPr>
            </w:pPr>
            <w:r w:rsidRPr="00025391">
              <w:t>{Montant_sejour_ttc_ch1}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Default="00720FF8" w:rsidP="009C6633">
            <w:pPr>
              <w:pStyle w:val="Paragraphedeliste"/>
              <w:ind w:left="85"/>
            </w:pPr>
            <w:r w:rsidRPr="000930B7">
              <w:rPr>
                <w:b/>
              </w:rPr>
              <w:t>{</w:t>
            </w:r>
            <w:proofErr w:type="spellStart"/>
            <w:r>
              <w:t>sejours_descriptions</w:t>
            </w:r>
            <w:proofErr w:type="spellEnd"/>
            <w:r>
              <w:t>}</w:t>
            </w:r>
          </w:p>
          <w:p w:rsidR="00720FF8" w:rsidRPr="00025391" w:rsidRDefault="00720FF8" w:rsidP="00AA3C13">
            <w:pPr>
              <w:tabs>
                <w:tab w:val="left" w:pos="2268"/>
              </w:tabs>
              <w:spacing w:after="120"/>
              <w:rPr>
                <w:u w:val="single"/>
              </w:rPr>
            </w:pPr>
          </w:p>
        </w:tc>
      </w:tr>
      <w:tr w:rsidR="00720FF8" w:rsidRPr="00025391" w:rsidTr="004E194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 w:rsidRPr="00025391">
              <w:rPr>
                <w:b/>
              </w:rPr>
              <w:t>Les Cerisiers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rPr>
                <w:u w:val="single"/>
              </w:rPr>
            </w:pPr>
            <w:r w:rsidRPr="00025391">
              <w:t>{info_taxesejour_ch2}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rPr>
                <w:u w:val="single"/>
              </w:rPr>
            </w:pPr>
            <w:r w:rsidRPr="00025391">
              <w:t>{liste_prestations_ch2}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7876FD">
            <w:pPr>
              <w:tabs>
                <w:tab w:val="left" w:pos="2268"/>
              </w:tabs>
              <w:spacing w:after="120"/>
              <w:jc w:val="right"/>
              <w:rPr>
                <w:u w:val="single"/>
              </w:rPr>
            </w:pPr>
            <w:r w:rsidRPr="00025391">
              <w:t>{Montant_sejour_ttc_ch2}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AA3C13">
            <w:pPr>
              <w:tabs>
                <w:tab w:val="left" w:pos="2268"/>
              </w:tabs>
              <w:spacing w:after="120"/>
              <w:rPr>
                <w:u w:val="single"/>
              </w:rPr>
            </w:pPr>
          </w:p>
        </w:tc>
      </w:tr>
      <w:tr w:rsidR="00720FF8" w:rsidRPr="00025391" w:rsidTr="004E194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0930B7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 w:rsidRPr="00025391">
              <w:rPr>
                <w:b/>
              </w:rPr>
              <w:t xml:space="preserve">Les Pommiers 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rPr>
                <w:u w:val="single"/>
              </w:rPr>
            </w:pPr>
            <w:r w:rsidRPr="00025391">
              <w:t>{info_taxesejour_ch3}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rPr>
                <w:u w:val="single"/>
              </w:rPr>
            </w:pPr>
            <w:r w:rsidRPr="00025391">
              <w:t>{liste_prestations_ch3}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7876FD">
            <w:pPr>
              <w:tabs>
                <w:tab w:val="left" w:pos="2268"/>
              </w:tabs>
              <w:spacing w:after="120"/>
              <w:jc w:val="right"/>
              <w:rPr>
                <w:u w:val="single"/>
              </w:rPr>
            </w:pPr>
            <w:r w:rsidRPr="00025391">
              <w:t>{Montant_sejour_ttc_ch3}</w:t>
            </w:r>
          </w:p>
        </w:tc>
        <w:tc>
          <w:tcPr>
            <w:tcW w:w="5528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AA3C13">
            <w:pPr>
              <w:tabs>
                <w:tab w:val="left" w:pos="2268"/>
              </w:tabs>
              <w:spacing w:after="120"/>
              <w:rPr>
                <w:u w:val="single"/>
              </w:rPr>
            </w:pPr>
          </w:p>
        </w:tc>
      </w:tr>
      <w:tr w:rsidR="00720FF8" w:rsidRPr="00025391" w:rsidTr="004E1943"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  <w:r w:rsidRPr="00025391">
              <w:rPr>
                <w:b/>
              </w:rPr>
              <w:t>Les Pruniers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rPr>
                <w:u w:val="single"/>
              </w:rPr>
            </w:pPr>
            <w:r w:rsidRPr="00025391">
              <w:t>{info_taxesejour_ch4}</w:t>
            </w:r>
          </w:p>
        </w:tc>
        <w:tc>
          <w:tcPr>
            <w:tcW w:w="6380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DF56B2">
            <w:pPr>
              <w:tabs>
                <w:tab w:val="left" w:pos="2268"/>
              </w:tabs>
              <w:spacing w:after="120"/>
              <w:rPr>
                <w:u w:val="single"/>
              </w:rPr>
            </w:pPr>
            <w:r w:rsidRPr="00025391">
              <w:t>{liste_prestations_ch4}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7876FD">
            <w:pPr>
              <w:tabs>
                <w:tab w:val="left" w:pos="2268"/>
              </w:tabs>
              <w:spacing w:after="120"/>
              <w:jc w:val="right"/>
              <w:rPr>
                <w:u w:val="single"/>
              </w:rPr>
            </w:pPr>
            <w:r w:rsidRPr="00025391">
              <w:t>{Montant_sejour_ttc_ch4}</w:t>
            </w:r>
          </w:p>
        </w:tc>
        <w:tc>
          <w:tcPr>
            <w:tcW w:w="5528" w:type="dxa"/>
            <w:vMerge/>
            <w:tcBorders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20FF8" w:rsidRPr="00025391" w:rsidRDefault="00720FF8" w:rsidP="00AA3C13">
            <w:pPr>
              <w:tabs>
                <w:tab w:val="left" w:pos="2268"/>
              </w:tabs>
              <w:spacing w:after="120"/>
              <w:rPr>
                <w:u w:val="single"/>
              </w:rPr>
            </w:pPr>
          </w:p>
        </w:tc>
      </w:tr>
      <w:tr w:rsidR="000930B7" w:rsidTr="004E1943">
        <w:tc>
          <w:tcPr>
            <w:tcW w:w="1083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930B7" w:rsidRPr="00DF56B2" w:rsidRDefault="000930B7" w:rsidP="00DF56B2">
            <w:pPr>
              <w:tabs>
                <w:tab w:val="left" w:pos="2268"/>
              </w:tabs>
              <w:spacing w:after="120"/>
              <w:jc w:val="center"/>
              <w:rPr>
                <w:b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930B7" w:rsidRDefault="000930B7" w:rsidP="00DF56B2">
            <w:pPr>
              <w:tabs>
                <w:tab w:val="left" w:pos="2268"/>
              </w:tabs>
              <w:spacing w:after="120"/>
            </w:pPr>
          </w:p>
        </w:tc>
        <w:tc>
          <w:tcPr>
            <w:tcW w:w="638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930B7" w:rsidRPr="000930B7" w:rsidRDefault="000930B7" w:rsidP="000930B7">
            <w:pPr>
              <w:tabs>
                <w:tab w:val="left" w:pos="2268"/>
              </w:tabs>
              <w:spacing w:after="120"/>
              <w:jc w:val="right"/>
              <w:rPr>
                <w:b/>
              </w:rPr>
            </w:pPr>
            <w:proofErr w:type="gramStart"/>
            <w:r w:rsidRPr="000930B7">
              <w:rPr>
                <w:b/>
              </w:rPr>
              <w:t>TOTAL  :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0930B7" w:rsidRPr="000930B7" w:rsidRDefault="000930B7" w:rsidP="007876FD">
            <w:pPr>
              <w:tabs>
                <w:tab w:val="left" w:pos="2268"/>
              </w:tabs>
              <w:spacing w:after="120"/>
              <w:jc w:val="right"/>
              <w:rPr>
                <w:b/>
              </w:rPr>
            </w:pPr>
            <w:r w:rsidRPr="000930B7">
              <w:rPr>
                <w:b/>
              </w:rPr>
              <w:t>{</w:t>
            </w:r>
            <w:proofErr w:type="spellStart"/>
            <w:r w:rsidRPr="000930B7">
              <w:rPr>
                <w:b/>
              </w:rPr>
              <w:t>Montant_sejour_ttc</w:t>
            </w:r>
            <w:proofErr w:type="spellEnd"/>
            <w:r w:rsidRPr="000930B7">
              <w:rPr>
                <w:b/>
              </w:rPr>
              <w:t>}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0930B7" w:rsidRDefault="000930B7" w:rsidP="00AA3C13">
            <w:pPr>
              <w:tabs>
                <w:tab w:val="left" w:pos="2268"/>
              </w:tabs>
              <w:spacing w:after="120"/>
              <w:jc w:val="right"/>
            </w:pPr>
          </w:p>
        </w:tc>
      </w:tr>
    </w:tbl>
    <w:p w:rsidR="008820C0" w:rsidRDefault="008820C0" w:rsidP="00EF17A8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/>
      </w:pPr>
      <w:r w:rsidRPr="00EF17A8">
        <w:rPr>
          <w:b/>
          <w:u w:val="single"/>
        </w:rPr>
        <w:t>Remarque</w:t>
      </w:r>
      <w:r w:rsidRPr="00EF17A8">
        <w:rPr>
          <w:b/>
        </w:rPr>
        <w:t xml:space="preserve"> :</w:t>
      </w:r>
      <w:r>
        <w:t xml:space="preserve"> {description}</w:t>
      </w:r>
    </w:p>
    <w:p w:rsidR="003228BC" w:rsidRDefault="003228BC" w:rsidP="00E30379">
      <w:pPr>
        <w:pStyle w:val="Paragraphedeliste"/>
        <w:spacing w:after="0"/>
        <w:ind w:left="-567"/>
      </w:pPr>
    </w:p>
    <w:p w:rsidR="00E30379" w:rsidRDefault="00E30379" w:rsidP="00E30379">
      <w:pPr>
        <w:pStyle w:val="Paragraphedeliste"/>
        <w:spacing w:after="0"/>
        <w:ind w:left="-567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2093"/>
        <w:gridCol w:w="1792"/>
        <w:gridCol w:w="637"/>
        <w:gridCol w:w="2319"/>
        <w:gridCol w:w="425"/>
        <w:gridCol w:w="1701"/>
        <w:gridCol w:w="1429"/>
        <w:gridCol w:w="3906"/>
      </w:tblGrid>
      <w:tr w:rsidR="00025391" w:rsidTr="008820C0">
        <w:tc>
          <w:tcPr>
            <w:tcW w:w="2093" w:type="dxa"/>
            <w:tcMar>
              <w:left w:w="57" w:type="dxa"/>
              <w:right w:w="57" w:type="dxa"/>
            </w:tcMar>
            <w:vAlign w:val="center"/>
          </w:tcPr>
          <w:p w:rsidR="00025391" w:rsidRDefault="00025391" w:rsidP="00FB6A59">
            <w:pPr>
              <w:tabs>
                <w:tab w:val="decimal" w:pos="3686"/>
              </w:tabs>
              <w:rPr>
                <w:b/>
                <w:sz w:val="28"/>
                <w:szCs w:val="28"/>
              </w:rPr>
            </w:pPr>
            <w:r>
              <w:t>Montant du séjour :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025391" w:rsidRDefault="00025391" w:rsidP="00F92BC4">
            <w:pPr>
              <w:tabs>
                <w:tab w:val="decimal" w:pos="3686"/>
              </w:tabs>
              <w:jc w:val="right"/>
              <w:rPr>
                <w:b/>
                <w:sz w:val="28"/>
                <w:szCs w:val="28"/>
              </w:rPr>
            </w:pPr>
            <w:r w:rsidRPr="000930B7">
              <w:rPr>
                <w:b/>
              </w:rPr>
              <w:t>{</w:t>
            </w:r>
            <w:proofErr w:type="spellStart"/>
            <w:r w:rsidRPr="00DD052B">
              <w:t>Montant_sejour_ttc</w:t>
            </w:r>
            <w:proofErr w:type="spellEnd"/>
            <w:r w:rsidRPr="00DD052B">
              <w:t>}</w:t>
            </w:r>
          </w:p>
        </w:tc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:rsidR="00025391" w:rsidRPr="00025391" w:rsidRDefault="00025391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2319" w:type="dxa"/>
            <w:tcMar>
              <w:left w:w="57" w:type="dxa"/>
              <w:right w:w="57" w:type="dxa"/>
            </w:tcMar>
            <w:vAlign w:val="center"/>
          </w:tcPr>
          <w:p w:rsidR="00025391" w:rsidRPr="00025391" w:rsidRDefault="00025391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3555" w:type="dxa"/>
            <w:gridSpan w:val="3"/>
            <w:tcMar>
              <w:left w:w="57" w:type="dxa"/>
              <w:right w:w="57" w:type="dxa"/>
            </w:tcMar>
            <w:vAlign w:val="center"/>
          </w:tcPr>
          <w:p w:rsidR="00025391" w:rsidRPr="00025391" w:rsidRDefault="00025391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3906" w:type="dxa"/>
          </w:tcPr>
          <w:p w:rsidR="00025391" w:rsidRPr="00025391" w:rsidRDefault="00025391" w:rsidP="00FB6A59">
            <w:pPr>
              <w:tabs>
                <w:tab w:val="decimal" w:pos="3686"/>
              </w:tabs>
            </w:pPr>
          </w:p>
        </w:tc>
      </w:tr>
      <w:tr w:rsidR="00025391" w:rsidTr="008820C0">
        <w:trPr>
          <w:gridAfter w:val="2"/>
          <w:wAfter w:w="5335" w:type="dxa"/>
        </w:trPr>
        <w:tc>
          <w:tcPr>
            <w:tcW w:w="2093" w:type="dxa"/>
            <w:tcMar>
              <w:left w:w="57" w:type="dxa"/>
              <w:right w:w="57" w:type="dxa"/>
            </w:tcMar>
            <w:vAlign w:val="center"/>
          </w:tcPr>
          <w:p w:rsidR="00025391" w:rsidRDefault="00025391" w:rsidP="00FB6A59">
            <w:pPr>
              <w:tabs>
                <w:tab w:val="decimal" w:pos="3686"/>
              </w:tabs>
              <w:rPr>
                <w:b/>
                <w:sz w:val="28"/>
                <w:szCs w:val="28"/>
              </w:rPr>
            </w:pPr>
            <w:r w:rsidRPr="00DD052B">
              <w:t>Arrhes versés :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025391" w:rsidRDefault="00025391" w:rsidP="00F92BC4">
            <w:pPr>
              <w:tabs>
                <w:tab w:val="decimal" w:pos="3686"/>
              </w:tabs>
              <w:jc w:val="right"/>
              <w:rPr>
                <w:b/>
                <w:sz w:val="28"/>
                <w:szCs w:val="28"/>
              </w:rPr>
            </w:pPr>
            <w:r>
              <w:t>{</w:t>
            </w:r>
            <w:proofErr w:type="spellStart"/>
            <w:r>
              <w:t>Montant_reglement_acompte</w:t>
            </w:r>
            <w:proofErr w:type="spellEnd"/>
            <w:r>
              <w:t>}</w:t>
            </w:r>
          </w:p>
        </w:tc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:rsidR="00025391" w:rsidRPr="00025391" w:rsidRDefault="00025391" w:rsidP="00F92BC4">
            <w:pPr>
              <w:tabs>
                <w:tab w:val="decimal" w:pos="3686"/>
              </w:tabs>
              <w:jc w:val="center"/>
            </w:pPr>
            <w:r w:rsidRPr="00025391">
              <w:t>Par</w:t>
            </w:r>
          </w:p>
        </w:tc>
        <w:tc>
          <w:tcPr>
            <w:tcW w:w="2319" w:type="dxa"/>
            <w:tcMar>
              <w:left w:w="57" w:type="dxa"/>
              <w:right w:w="57" w:type="dxa"/>
            </w:tcMar>
            <w:vAlign w:val="center"/>
          </w:tcPr>
          <w:p w:rsidR="00025391" w:rsidRPr="00025391" w:rsidRDefault="00025391" w:rsidP="00F92BC4">
            <w:pPr>
              <w:tabs>
                <w:tab w:val="decimal" w:pos="3686"/>
              </w:tabs>
              <w:jc w:val="both"/>
            </w:pPr>
            <w:r>
              <w:t>{</w:t>
            </w:r>
            <w:proofErr w:type="spellStart"/>
            <w:r>
              <w:t>mode_reglement_acompte</w:t>
            </w:r>
            <w:proofErr w:type="spellEnd"/>
            <w:r>
              <w:t>}</w:t>
            </w: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025391" w:rsidRDefault="00025391" w:rsidP="00F92BC4">
            <w:pPr>
              <w:tabs>
                <w:tab w:val="decimal" w:pos="3686"/>
              </w:tabs>
              <w:jc w:val="center"/>
            </w:pPr>
            <w:r>
              <w:t>le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025391" w:rsidRPr="00025391" w:rsidRDefault="00025391" w:rsidP="00F92BC4">
            <w:pPr>
              <w:tabs>
                <w:tab w:val="decimal" w:pos="3686"/>
              </w:tabs>
            </w:pPr>
            <w:r>
              <w:t>{</w:t>
            </w:r>
            <w:proofErr w:type="spellStart"/>
            <w:r>
              <w:t>date_echeance</w:t>
            </w:r>
            <w:proofErr w:type="spellEnd"/>
            <w:r>
              <w:t>}</w:t>
            </w:r>
          </w:p>
        </w:tc>
      </w:tr>
      <w:tr w:rsidR="001355B7" w:rsidTr="008820C0">
        <w:trPr>
          <w:gridAfter w:val="2"/>
          <w:wAfter w:w="5335" w:type="dxa"/>
        </w:trPr>
        <w:tc>
          <w:tcPr>
            <w:tcW w:w="2093" w:type="dxa"/>
            <w:tcMar>
              <w:left w:w="57" w:type="dxa"/>
              <w:right w:w="57" w:type="dxa"/>
            </w:tcMar>
            <w:vAlign w:val="center"/>
          </w:tcPr>
          <w:p w:rsidR="001355B7" w:rsidRPr="00DD052B" w:rsidRDefault="001355B7" w:rsidP="00FB6A59">
            <w:pPr>
              <w:tabs>
                <w:tab w:val="decimal" w:pos="3686"/>
              </w:tabs>
            </w:pP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1355B7" w:rsidRDefault="001355B7" w:rsidP="00F92BC4">
            <w:pPr>
              <w:tabs>
                <w:tab w:val="decimal" w:pos="3686"/>
              </w:tabs>
              <w:jc w:val="right"/>
            </w:pPr>
          </w:p>
        </w:tc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:rsidR="001355B7" w:rsidRPr="00025391" w:rsidRDefault="001355B7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2319" w:type="dxa"/>
            <w:tcMar>
              <w:left w:w="57" w:type="dxa"/>
              <w:right w:w="57" w:type="dxa"/>
            </w:tcMar>
            <w:vAlign w:val="center"/>
          </w:tcPr>
          <w:p w:rsidR="001355B7" w:rsidRDefault="001355B7" w:rsidP="00F92BC4">
            <w:pPr>
              <w:tabs>
                <w:tab w:val="decimal" w:pos="3686"/>
              </w:tabs>
              <w:jc w:val="both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1355B7" w:rsidRDefault="001355B7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1355B7" w:rsidRDefault="001355B7" w:rsidP="00F92BC4">
            <w:pPr>
              <w:tabs>
                <w:tab w:val="decimal" w:pos="3686"/>
              </w:tabs>
            </w:pPr>
          </w:p>
        </w:tc>
      </w:tr>
      <w:tr w:rsidR="00B140B6" w:rsidTr="008820C0">
        <w:trPr>
          <w:gridAfter w:val="2"/>
          <w:wAfter w:w="5335" w:type="dxa"/>
        </w:trPr>
        <w:tc>
          <w:tcPr>
            <w:tcW w:w="2093" w:type="dxa"/>
            <w:tcMar>
              <w:left w:w="57" w:type="dxa"/>
              <w:right w:w="57" w:type="dxa"/>
            </w:tcMar>
            <w:vAlign w:val="center"/>
          </w:tcPr>
          <w:p w:rsidR="00B140B6" w:rsidRPr="00DD052B" w:rsidRDefault="00B140B6" w:rsidP="00FB6A59">
            <w:pPr>
              <w:tabs>
                <w:tab w:val="decimal" w:pos="3686"/>
              </w:tabs>
            </w:pPr>
            <w:r w:rsidRPr="00DD052B">
              <w:rPr>
                <w:b/>
                <w:sz w:val="28"/>
                <w:szCs w:val="28"/>
              </w:rPr>
              <w:t>Reste à payer :</w:t>
            </w:r>
          </w:p>
        </w:tc>
        <w:tc>
          <w:tcPr>
            <w:tcW w:w="1792" w:type="dxa"/>
            <w:tcMar>
              <w:left w:w="57" w:type="dxa"/>
              <w:right w:w="57" w:type="dxa"/>
            </w:tcMar>
            <w:vAlign w:val="center"/>
          </w:tcPr>
          <w:p w:rsidR="00B140B6" w:rsidRDefault="00B140B6" w:rsidP="00F92BC4">
            <w:pPr>
              <w:tabs>
                <w:tab w:val="decimal" w:pos="3686"/>
              </w:tabs>
              <w:jc w:val="right"/>
            </w:pPr>
            <w:r w:rsidRPr="00DD052B">
              <w:rPr>
                <w:b/>
                <w:sz w:val="28"/>
                <w:szCs w:val="28"/>
              </w:rPr>
              <w:t>{</w:t>
            </w:r>
            <w:proofErr w:type="spellStart"/>
            <w:r w:rsidRPr="00DD052B">
              <w:rPr>
                <w:b/>
                <w:sz w:val="28"/>
                <w:szCs w:val="28"/>
              </w:rPr>
              <w:t>montant_solde</w:t>
            </w:r>
            <w:proofErr w:type="spellEnd"/>
            <w:r w:rsidRPr="00DD052B">
              <w:rPr>
                <w:b/>
                <w:sz w:val="28"/>
                <w:szCs w:val="28"/>
              </w:rPr>
              <w:t>}</w:t>
            </w:r>
          </w:p>
        </w:tc>
        <w:tc>
          <w:tcPr>
            <w:tcW w:w="637" w:type="dxa"/>
            <w:tcMar>
              <w:left w:w="57" w:type="dxa"/>
              <w:right w:w="57" w:type="dxa"/>
            </w:tcMar>
            <w:vAlign w:val="center"/>
          </w:tcPr>
          <w:p w:rsidR="00B140B6" w:rsidRPr="00025391" w:rsidRDefault="00B140B6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2319" w:type="dxa"/>
            <w:tcMar>
              <w:left w:w="57" w:type="dxa"/>
              <w:right w:w="57" w:type="dxa"/>
            </w:tcMar>
            <w:vAlign w:val="center"/>
          </w:tcPr>
          <w:p w:rsidR="00B140B6" w:rsidRDefault="00B140B6" w:rsidP="00F92BC4">
            <w:pPr>
              <w:tabs>
                <w:tab w:val="decimal" w:pos="3686"/>
              </w:tabs>
              <w:jc w:val="both"/>
            </w:pPr>
          </w:p>
        </w:tc>
        <w:tc>
          <w:tcPr>
            <w:tcW w:w="425" w:type="dxa"/>
            <w:tcMar>
              <w:left w:w="57" w:type="dxa"/>
              <w:right w:w="57" w:type="dxa"/>
            </w:tcMar>
            <w:vAlign w:val="center"/>
          </w:tcPr>
          <w:p w:rsidR="00B140B6" w:rsidRDefault="00B140B6" w:rsidP="00F92BC4">
            <w:pPr>
              <w:tabs>
                <w:tab w:val="decimal" w:pos="3686"/>
              </w:tabs>
              <w:jc w:val="center"/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  <w:vAlign w:val="center"/>
          </w:tcPr>
          <w:p w:rsidR="00B140B6" w:rsidRDefault="00B140B6" w:rsidP="00F92BC4">
            <w:pPr>
              <w:tabs>
                <w:tab w:val="decimal" w:pos="3686"/>
              </w:tabs>
            </w:pPr>
          </w:p>
        </w:tc>
      </w:tr>
    </w:tbl>
    <w:p w:rsidR="00182C80" w:rsidRPr="004E1943" w:rsidRDefault="00182C80" w:rsidP="004E1943">
      <w:pPr>
        <w:tabs>
          <w:tab w:val="decimal" w:pos="3686"/>
        </w:tabs>
        <w:spacing w:after="0"/>
        <w:rPr>
          <w:sz w:val="28"/>
          <w:szCs w:val="28"/>
        </w:rPr>
      </w:pPr>
    </w:p>
    <w:sectPr w:rsidR="00182C80" w:rsidRPr="004E1943" w:rsidSect="00EF17A8">
      <w:pgSz w:w="16838" w:h="11906" w:orient="landscape"/>
      <w:pgMar w:top="426" w:right="99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B276A"/>
    <w:multiLevelType w:val="hybridMultilevel"/>
    <w:tmpl w:val="F9E216FA"/>
    <w:lvl w:ilvl="0" w:tplc="040C0001">
      <w:start w:val="1"/>
      <w:numFmt w:val="bullet"/>
      <w:lvlText w:val=""/>
      <w:lvlJc w:val="left"/>
      <w:pPr>
        <w:ind w:left="2851" w:hanging="360"/>
      </w:pPr>
      <w:rPr>
        <w:rFonts w:ascii="Symbol" w:hAnsi="Symbol" w:hint="default"/>
      </w:rPr>
    </w:lvl>
    <w:lvl w:ilvl="1" w:tplc="047AFB72">
      <w:start w:val="1"/>
      <w:numFmt w:val="bullet"/>
      <w:lvlText w:val="­"/>
      <w:lvlJc w:val="left"/>
      <w:pPr>
        <w:ind w:left="357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429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1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3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5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7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9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11" w:hanging="360"/>
      </w:pPr>
      <w:rPr>
        <w:rFonts w:ascii="Wingdings" w:hAnsi="Wingdings" w:hint="default"/>
      </w:rPr>
    </w:lvl>
  </w:abstractNum>
  <w:abstractNum w:abstractNumId="1">
    <w:nsid w:val="7E0020A4"/>
    <w:multiLevelType w:val="hybridMultilevel"/>
    <w:tmpl w:val="C0BEDF4E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82C80"/>
    <w:rsid w:val="0000616D"/>
    <w:rsid w:val="00025391"/>
    <w:rsid w:val="00081FF8"/>
    <w:rsid w:val="00093057"/>
    <w:rsid w:val="000930B7"/>
    <w:rsid w:val="000A3C9B"/>
    <w:rsid w:val="001116BF"/>
    <w:rsid w:val="001355B7"/>
    <w:rsid w:val="001414D9"/>
    <w:rsid w:val="00182C80"/>
    <w:rsid w:val="00206A96"/>
    <w:rsid w:val="0024068E"/>
    <w:rsid w:val="0027401F"/>
    <w:rsid w:val="002D2B41"/>
    <w:rsid w:val="003228BC"/>
    <w:rsid w:val="00395BA1"/>
    <w:rsid w:val="003A389B"/>
    <w:rsid w:val="0040099D"/>
    <w:rsid w:val="00446519"/>
    <w:rsid w:val="00466BFC"/>
    <w:rsid w:val="004A4EED"/>
    <w:rsid w:val="004B2FC3"/>
    <w:rsid w:val="004B6254"/>
    <w:rsid w:val="004C091D"/>
    <w:rsid w:val="004E1943"/>
    <w:rsid w:val="004E5DFB"/>
    <w:rsid w:val="00514A83"/>
    <w:rsid w:val="00521DD4"/>
    <w:rsid w:val="005A2CF6"/>
    <w:rsid w:val="00640BD0"/>
    <w:rsid w:val="00657CDB"/>
    <w:rsid w:val="0066639C"/>
    <w:rsid w:val="006B2720"/>
    <w:rsid w:val="006E3334"/>
    <w:rsid w:val="00720FF8"/>
    <w:rsid w:val="007718D3"/>
    <w:rsid w:val="007876FD"/>
    <w:rsid w:val="008264CD"/>
    <w:rsid w:val="00854DFC"/>
    <w:rsid w:val="00881EB0"/>
    <w:rsid w:val="008820C0"/>
    <w:rsid w:val="008B7241"/>
    <w:rsid w:val="008E18E5"/>
    <w:rsid w:val="00915582"/>
    <w:rsid w:val="009723F7"/>
    <w:rsid w:val="00985C7C"/>
    <w:rsid w:val="009C6633"/>
    <w:rsid w:val="009D5ECF"/>
    <w:rsid w:val="009E20C3"/>
    <w:rsid w:val="009F2755"/>
    <w:rsid w:val="00A561EE"/>
    <w:rsid w:val="00A7588E"/>
    <w:rsid w:val="00A8704C"/>
    <w:rsid w:val="00AC7A3A"/>
    <w:rsid w:val="00B140B6"/>
    <w:rsid w:val="00B26F95"/>
    <w:rsid w:val="00B3706B"/>
    <w:rsid w:val="00BC5328"/>
    <w:rsid w:val="00C378AC"/>
    <w:rsid w:val="00C67988"/>
    <w:rsid w:val="00D318D2"/>
    <w:rsid w:val="00D34D09"/>
    <w:rsid w:val="00D5280B"/>
    <w:rsid w:val="00DB4513"/>
    <w:rsid w:val="00DD052B"/>
    <w:rsid w:val="00DF56B2"/>
    <w:rsid w:val="00E30379"/>
    <w:rsid w:val="00E32F84"/>
    <w:rsid w:val="00E676E8"/>
    <w:rsid w:val="00EA1A37"/>
    <w:rsid w:val="00EC0897"/>
    <w:rsid w:val="00EF17A8"/>
    <w:rsid w:val="00F10E9D"/>
    <w:rsid w:val="00F6376F"/>
    <w:rsid w:val="00F85AC2"/>
    <w:rsid w:val="00F92BC4"/>
    <w:rsid w:val="00FA2C7B"/>
    <w:rsid w:val="00FB19BF"/>
    <w:rsid w:val="00FB6A59"/>
    <w:rsid w:val="00FC0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C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46519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B2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B2720"/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br0">
    <w:name w:val="br0"/>
    <w:basedOn w:val="Policepardfaut"/>
    <w:rsid w:val="006B2720"/>
  </w:style>
  <w:style w:type="table" w:styleId="Grilledutableau">
    <w:name w:val="Table Grid"/>
    <w:basedOn w:val="TableauNormal"/>
    <w:uiPriority w:val="59"/>
    <w:rsid w:val="00DF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1</Pages>
  <Words>139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MARTINET</dc:creator>
  <cp:lastModifiedBy>Nicolas MARTINET</cp:lastModifiedBy>
  <cp:revision>50</cp:revision>
  <cp:lastPrinted>2019-07-30T19:16:00Z</cp:lastPrinted>
  <dcterms:created xsi:type="dcterms:W3CDTF">2019-07-30T19:24:00Z</dcterms:created>
  <dcterms:modified xsi:type="dcterms:W3CDTF">2019-09-15T09:43:00Z</dcterms:modified>
</cp:coreProperties>
</file>